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E6" w:rsidRDefault="00320DE6" w:rsidP="00320DE6">
      <w:pPr>
        <w:tabs>
          <w:tab w:val="left" w:pos="5103"/>
        </w:tabs>
        <w:spacing w:before="0" w:after="0" w:line="300" w:lineRule="auto"/>
        <w:rPr>
          <w:rFonts w:cs="Times New Roman"/>
          <w:bCs/>
          <w:szCs w:val="26"/>
          <w:lang w:val="en-US"/>
        </w:rPr>
      </w:pPr>
    </w:p>
    <w:p w:rsidR="00320DE6" w:rsidRDefault="00320DE6" w:rsidP="00320DE6">
      <w:pPr>
        <w:spacing w:before="0" w:after="0" w:line="300" w:lineRule="auto"/>
        <w:rPr>
          <w:rFonts w:cs="Times New Roman"/>
          <w:bCs/>
          <w:szCs w:val="26"/>
          <w:lang w:val="en-US"/>
        </w:rPr>
      </w:pPr>
      <w:r>
        <w:rPr>
          <w:rFonts w:cs="Times New Roman"/>
          <w:b/>
          <w:szCs w:val="26"/>
          <w:lang w:val="en-US"/>
        </w:rPr>
        <w:t>Câu</w:t>
      </w:r>
      <w:r w:rsidRPr="002A3D0A">
        <w:rPr>
          <w:rFonts w:cs="Times New Roman"/>
          <w:b/>
          <w:szCs w:val="26"/>
          <w:lang w:val="en-US"/>
        </w:rPr>
        <w:t xml:space="preserve"> </w:t>
      </w:r>
      <w:r>
        <w:rPr>
          <w:rFonts w:cs="Times New Roman"/>
          <w:b/>
          <w:szCs w:val="26"/>
          <w:lang w:val="en-US"/>
        </w:rPr>
        <w:t>1</w:t>
      </w:r>
      <w:r w:rsidRPr="002A3D0A">
        <w:rPr>
          <w:rFonts w:cs="Times New Roman"/>
          <w:b/>
          <w:szCs w:val="26"/>
          <w:lang w:val="en-US"/>
        </w:rPr>
        <w:t>:</w:t>
      </w:r>
      <w:r>
        <w:rPr>
          <w:rFonts w:cs="Times New Roman"/>
          <w:bCs/>
          <w:szCs w:val="26"/>
          <w:lang w:val="en-US"/>
        </w:rPr>
        <w:t xml:space="preserve"> Thực hiện phép tính</w:t>
      </w:r>
      <w:r w:rsidRPr="007666AC">
        <w:t xml:space="preserve"> </w:t>
      </w:r>
      <w:r w:rsidRPr="007666AC">
        <w:rPr>
          <w:rFonts w:cs="Times New Roman"/>
          <w:bCs/>
          <w:szCs w:val="26"/>
          <w:lang w:val="en-US"/>
        </w:rPr>
        <w:t>(tính nhanh nếu có thể)</w:t>
      </w:r>
      <w:r>
        <w:rPr>
          <w:rFonts w:cs="Times New Roman"/>
          <w:bCs/>
          <w:szCs w:val="26"/>
          <w:lang w:val="en-US"/>
        </w:rPr>
        <w:t>:</w:t>
      </w:r>
    </w:p>
    <w:p w:rsidR="00320DE6" w:rsidRDefault="00320DE6" w:rsidP="00320DE6">
      <w:pPr>
        <w:tabs>
          <w:tab w:val="left" w:pos="5103"/>
        </w:tabs>
        <w:spacing w:before="0" w:after="0" w:line="300" w:lineRule="auto"/>
        <w:rPr>
          <w:rFonts w:cs="Times New Roman"/>
          <w:bCs/>
          <w:szCs w:val="26"/>
          <w:lang w:val="en-US"/>
        </w:rPr>
      </w:pPr>
      <w:r>
        <w:rPr>
          <w:rFonts w:cs="Times New Roman"/>
          <w:bCs/>
          <w:szCs w:val="26"/>
          <w:lang w:val="en-US"/>
        </w:rPr>
        <w:t>a)</w:t>
      </w:r>
      <w:r w:rsidRPr="00320DE6">
        <w:rPr>
          <w:sz w:val="28"/>
          <w:szCs w:val="28"/>
        </w:rPr>
        <w:t xml:space="preserve"> </w:t>
      </w:r>
      <w:r w:rsidRPr="0084666C">
        <w:rPr>
          <w:position w:val="-16"/>
          <w:sz w:val="28"/>
          <w:szCs w:val="28"/>
        </w:rPr>
        <w:object w:dxaOrig="286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4pt" o:ole="">
            <v:imagedata r:id="rId4" o:title=""/>
          </v:shape>
          <o:OLEObject Type="Embed" ProgID="Equation.DSMT4" ShapeID="_x0000_i1025" DrawAspect="Content" ObjectID="_1733195772" r:id="rId5"/>
        </w:object>
      </w:r>
      <w:r>
        <w:rPr>
          <w:rFonts w:cs="Times New Roman"/>
          <w:bCs/>
          <w:szCs w:val="26"/>
          <w:lang w:val="en-US"/>
        </w:rPr>
        <w:tab/>
        <w:t xml:space="preserve">b) </w:t>
      </w:r>
      <w:r w:rsidRPr="005A0FDE">
        <w:rPr>
          <w:rFonts w:cs="Times New Roman"/>
          <w:bCs/>
          <w:position w:val="-16"/>
          <w:szCs w:val="26"/>
          <w:lang w:val="en-US"/>
        </w:rPr>
        <w:object w:dxaOrig="3000" w:dyaOrig="440">
          <v:shape id="_x0000_i1026" type="#_x0000_t75" style="width:150pt;height:21pt" o:ole="">
            <v:imagedata r:id="rId6" o:title=""/>
          </v:shape>
          <o:OLEObject Type="Embed" ProgID="Equation.DSMT4" ShapeID="_x0000_i1026" DrawAspect="Content" ObjectID="_1733195773" r:id="rId7"/>
        </w:object>
      </w:r>
    </w:p>
    <w:p w:rsidR="00320DE6" w:rsidRDefault="00320DE6" w:rsidP="00320DE6">
      <w:pPr>
        <w:tabs>
          <w:tab w:val="left" w:pos="5103"/>
        </w:tabs>
        <w:spacing w:before="0" w:after="0" w:line="300" w:lineRule="auto"/>
        <w:rPr>
          <w:rFonts w:cs="Times New Roman"/>
          <w:bCs/>
          <w:szCs w:val="26"/>
          <w:lang w:val="en-US"/>
        </w:rPr>
      </w:pPr>
      <w:r>
        <w:rPr>
          <w:rFonts w:cs="Times New Roman"/>
          <w:bCs/>
          <w:szCs w:val="26"/>
          <w:lang w:val="en-US"/>
        </w:rPr>
        <w:t xml:space="preserve">c) </w:t>
      </w:r>
      <w:r w:rsidRPr="00F83CB7">
        <w:rPr>
          <w:rFonts w:cs="Times New Roman"/>
          <w:bCs/>
          <w:position w:val="-14"/>
          <w:szCs w:val="26"/>
          <w:lang w:val="en-US"/>
        </w:rPr>
        <w:object w:dxaOrig="1800" w:dyaOrig="400">
          <v:shape id="_x0000_i1027" type="#_x0000_t75" style="width:90pt;height:20.25pt" o:ole="">
            <v:imagedata r:id="rId8" o:title=""/>
          </v:shape>
          <o:OLEObject Type="Embed" ProgID="Equation.DSMT4" ShapeID="_x0000_i1027" DrawAspect="Content" ObjectID="_1733195774" r:id="rId9"/>
        </w:object>
      </w:r>
      <w:r>
        <w:rPr>
          <w:rFonts w:cs="Times New Roman"/>
          <w:bCs/>
          <w:szCs w:val="26"/>
          <w:lang w:val="en-US"/>
        </w:rPr>
        <w:tab/>
        <w:t xml:space="preserve">d) </w:t>
      </w:r>
      <w:r w:rsidRPr="0040631A">
        <w:rPr>
          <w:rFonts w:cs="Times New Roman"/>
          <w:bCs/>
          <w:position w:val="-14"/>
          <w:szCs w:val="26"/>
          <w:lang w:val="en-US"/>
        </w:rPr>
        <w:object w:dxaOrig="1620" w:dyaOrig="400">
          <v:shape id="_x0000_i1028" type="#_x0000_t75" style="width:81pt;height:20.25pt" o:ole="">
            <v:imagedata r:id="rId10" o:title=""/>
          </v:shape>
          <o:OLEObject Type="Embed" ProgID="Equation.DSMT4" ShapeID="_x0000_i1028" DrawAspect="Content" ObjectID="_1733195775" r:id="rId11"/>
        </w:object>
      </w:r>
    </w:p>
    <w:p w:rsidR="00320DE6" w:rsidRDefault="00320DE6" w:rsidP="00320DE6">
      <w:pPr>
        <w:tabs>
          <w:tab w:val="left" w:pos="5103"/>
        </w:tabs>
        <w:spacing w:before="0" w:after="0" w:line="300" w:lineRule="auto"/>
        <w:rPr>
          <w:rFonts w:cs="Times New Roman"/>
          <w:bCs/>
          <w:szCs w:val="26"/>
          <w:lang w:val="en-US"/>
        </w:rPr>
      </w:pPr>
      <w:r>
        <w:rPr>
          <w:rFonts w:cs="Times New Roman"/>
          <w:bCs/>
          <w:szCs w:val="26"/>
          <w:lang w:val="en-US"/>
        </w:rPr>
        <w:t xml:space="preserve">e) </w:t>
      </w:r>
      <w:r w:rsidRPr="007666AC">
        <w:rPr>
          <w:rFonts w:cs="Times New Roman"/>
          <w:bCs/>
          <w:position w:val="-14"/>
          <w:szCs w:val="26"/>
          <w:lang w:val="en-US"/>
        </w:rPr>
        <w:object w:dxaOrig="2460" w:dyaOrig="400">
          <v:shape id="_x0000_i1029" type="#_x0000_t75" style="width:123.75pt;height:20.25pt" o:ole="">
            <v:imagedata r:id="rId12" o:title=""/>
          </v:shape>
          <o:OLEObject Type="Embed" ProgID="Equation.DSMT4" ShapeID="_x0000_i1029" DrawAspect="Content" ObjectID="_1733195776" r:id="rId13"/>
        </w:object>
      </w:r>
      <w:r>
        <w:rPr>
          <w:rFonts w:cs="Times New Roman"/>
          <w:bCs/>
          <w:szCs w:val="26"/>
          <w:lang w:val="en-US"/>
        </w:rPr>
        <w:tab/>
        <w:t xml:space="preserve">g) </w:t>
      </w:r>
      <w:r w:rsidRPr="007666AC">
        <w:rPr>
          <w:rFonts w:cs="Times New Roman"/>
          <w:bCs/>
          <w:position w:val="-14"/>
          <w:szCs w:val="26"/>
          <w:lang w:val="en-US"/>
        </w:rPr>
        <w:object w:dxaOrig="2740" w:dyaOrig="400">
          <v:shape id="_x0000_i1030" type="#_x0000_t75" style="width:136.5pt;height:20.25pt" o:ole="">
            <v:imagedata r:id="rId14" o:title=""/>
          </v:shape>
          <o:OLEObject Type="Embed" ProgID="Equation.DSMT4" ShapeID="_x0000_i1030" DrawAspect="Content" ObjectID="_1733195777" r:id="rId15"/>
        </w:object>
      </w:r>
    </w:p>
    <w:p w:rsidR="00320DE6" w:rsidRDefault="00320DE6" w:rsidP="00320DE6">
      <w:pPr>
        <w:tabs>
          <w:tab w:val="left" w:pos="5103"/>
        </w:tabs>
        <w:spacing w:before="0" w:after="0" w:line="300" w:lineRule="auto"/>
        <w:rPr>
          <w:rFonts w:cs="Times New Roman"/>
          <w:bCs/>
          <w:szCs w:val="26"/>
          <w:lang w:val="en-US"/>
        </w:rPr>
      </w:pPr>
      <w:r>
        <w:rPr>
          <w:rFonts w:cs="Times New Roman"/>
          <w:bCs/>
          <w:szCs w:val="26"/>
          <w:lang w:val="en-US"/>
        </w:rPr>
        <w:t xml:space="preserve">h) </w:t>
      </w:r>
      <w:r w:rsidRPr="005A0FDE">
        <w:rPr>
          <w:rFonts w:cs="Times New Roman"/>
          <w:bCs/>
          <w:position w:val="-14"/>
          <w:szCs w:val="26"/>
          <w:lang w:val="en-US"/>
        </w:rPr>
        <w:object w:dxaOrig="2659" w:dyaOrig="400">
          <v:shape id="_x0000_i1031" type="#_x0000_t75" style="width:132.75pt;height:20.25pt" o:ole="">
            <v:imagedata r:id="rId16" o:title=""/>
          </v:shape>
          <o:OLEObject Type="Embed" ProgID="Equation.DSMT4" ShapeID="_x0000_i1031" DrawAspect="Content" ObjectID="_1733195778" r:id="rId17"/>
        </w:object>
      </w:r>
      <w:r>
        <w:rPr>
          <w:rFonts w:cs="Times New Roman"/>
          <w:bCs/>
          <w:szCs w:val="26"/>
          <w:lang w:val="en-US"/>
        </w:rPr>
        <w:tab/>
        <w:t xml:space="preserve">i) </w:t>
      </w:r>
      <w:r w:rsidRPr="0088172F">
        <w:rPr>
          <w:position w:val="-12"/>
          <w:sz w:val="28"/>
          <w:szCs w:val="28"/>
        </w:rPr>
        <w:object w:dxaOrig="2480" w:dyaOrig="400">
          <v:shape id="_x0000_i1032" type="#_x0000_t75" style="width:123.75pt;height:20.25pt" o:ole="">
            <v:imagedata r:id="rId18" o:title=""/>
          </v:shape>
          <o:OLEObject Type="Embed" ProgID="Equation.DSMT4" ShapeID="_x0000_i1032" DrawAspect="Content" ObjectID="_1733195779" r:id="rId19"/>
        </w:object>
      </w:r>
    </w:p>
    <w:p w:rsidR="00111F18" w:rsidRDefault="00320DE6" w:rsidP="00320DE6">
      <w:pPr>
        <w:tabs>
          <w:tab w:val="left" w:pos="5103"/>
        </w:tabs>
        <w:spacing w:before="0" w:after="0" w:line="300" w:lineRule="auto"/>
        <w:rPr>
          <w:rFonts w:cs="Times New Roman"/>
          <w:bCs/>
          <w:szCs w:val="26"/>
          <w:lang w:val="en-US"/>
        </w:rPr>
      </w:pPr>
      <w:r>
        <w:rPr>
          <w:rFonts w:cs="Times New Roman"/>
          <w:bCs/>
          <w:szCs w:val="26"/>
          <w:lang w:val="en-US"/>
        </w:rPr>
        <w:t xml:space="preserve">k) </w:t>
      </w:r>
      <w:r w:rsidRPr="005A0FDE">
        <w:rPr>
          <w:rFonts w:cs="Times New Roman"/>
          <w:bCs/>
          <w:position w:val="-16"/>
          <w:szCs w:val="26"/>
          <w:lang w:val="en-US"/>
        </w:rPr>
        <w:object w:dxaOrig="3720" w:dyaOrig="440">
          <v:shape id="_x0000_i1033" type="#_x0000_t75" style="width:186pt;height:21pt" o:ole="">
            <v:imagedata r:id="rId20" o:title=""/>
          </v:shape>
          <o:OLEObject Type="Embed" ProgID="Equation.DSMT4" ShapeID="_x0000_i1033" DrawAspect="Content" ObjectID="_1733195780" r:id="rId21"/>
        </w:object>
      </w:r>
      <w:r>
        <w:rPr>
          <w:rFonts w:cs="Times New Roman"/>
          <w:bCs/>
          <w:szCs w:val="26"/>
          <w:lang w:val="en-US"/>
        </w:rPr>
        <w:tab/>
        <w:t xml:space="preserve">l) </w:t>
      </w:r>
      <w:r w:rsidRPr="00A973D2">
        <w:rPr>
          <w:rFonts w:cs="Times New Roman"/>
          <w:bCs/>
          <w:position w:val="-14"/>
          <w:szCs w:val="26"/>
          <w:lang w:val="en-US"/>
        </w:rPr>
        <w:object w:dxaOrig="3379" w:dyaOrig="400">
          <v:shape id="_x0000_i1034" type="#_x0000_t75" style="width:169.5pt;height:20.25pt" o:ole="">
            <v:imagedata r:id="rId22" o:title=""/>
          </v:shape>
          <o:OLEObject Type="Embed" ProgID="Equation.DSMT4" ShapeID="_x0000_i1034" DrawAspect="Content" ObjectID="_1733195781" r:id="rId23"/>
        </w:object>
      </w:r>
    </w:p>
    <w:p w:rsidR="00320DE6" w:rsidRDefault="00320DE6" w:rsidP="00320DE6">
      <w:pPr>
        <w:tabs>
          <w:tab w:val="left" w:pos="5103"/>
        </w:tabs>
        <w:spacing w:before="0" w:after="0" w:line="300" w:lineRule="auto"/>
        <w:rPr>
          <w:rFonts w:cs="Times New Roman"/>
          <w:bCs/>
          <w:szCs w:val="26"/>
          <w:lang w:val="en-US"/>
        </w:rPr>
      </w:pPr>
      <w:bookmarkStart w:id="0" w:name="_GoBack"/>
      <w:bookmarkEnd w:id="0"/>
      <w:r>
        <w:rPr>
          <w:rFonts w:cs="Times New Roman"/>
          <w:b/>
          <w:szCs w:val="26"/>
          <w:lang w:val="en-US"/>
        </w:rPr>
        <w:t>Câu</w:t>
      </w:r>
      <w:r w:rsidRPr="002A3D0A">
        <w:rPr>
          <w:rFonts w:cs="Times New Roman"/>
          <w:b/>
          <w:szCs w:val="26"/>
          <w:lang w:val="en-US"/>
        </w:rPr>
        <w:t xml:space="preserve"> </w:t>
      </w:r>
      <w:r>
        <w:rPr>
          <w:rFonts w:cs="Times New Roman"/>
          <w:b/>
          <w:szCs w:val="26"/>
          <w:lang w:val="en-US"/>
        </w:rPr>
        <w:t>2</w:t>
      </w:r>
      <w:r w:rsidRPr="002A3D0A">
        <w:rPr>
          <w:rFonts w:cs="Times New Roman"/>
          <w:b/>
          <w:szCs w:val="26"/>
          <w:lang w:val="en-US"/>
        </w:rPr>
        <w:t>:</w:t>
      </w:r>
      <w:r>
        <w:rPr>
          <w:rFonts w:cs="Times New Roman"/>
          <w:bCs/>
          <w:szCs w:val="26"/>
          <w:lang w:val="en-US"/>
        </w:rPr>
        <w:t xml:space="preserve"> Tìm số tự nhiên </w:t>
      </w:r>
      <w:r w:rsidRPr="002A3D0A">
        <w:rPr>
          <w:rFonts w:cs="Times New Roman"/>
          <w:bCs/>
          <w:position w:val="-6"/>
          <w:szCs w:val="26"/>
          <w:lang w:val="en-US"/>
        </w:rPr>
        <w:object w:dxaOrig="200" w:dyaOrig="220">
          <v:shape id="_x0000_i1035" type="#_x0000_t75" style="width:9pt;height:11.25pt" o:ole="">
            <v:imagedata r:id="rId24" o:title=""/>
          </v:shape>
          <o:OLEObject Type="Embed" ProgID="Equation.DSMT4" ShapeID="_x0000_i1035" DrawAspect="Content" ObjectID="_1733195782" r:id="rId25"/>
        </w:object>
      </w:r>
      <w:r>
        <w:rPr>
          <w:rFonts w:cs="Times New Roman"/>
          <w:bCs/>
          <w:szCs w:val="26"/>
          <w:lang w:val="en-US"/>
        </w:rPr>
        <w:t>, biết:</w: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 xml:space="preserve">a) </w:t>
      </w:r>
      <w:r w:rsidRPr="00243F3C">
        <w:rPr>
          <w:rFonts w:cs="Times New Roman"/>
          <w:bCs/>
          <w:position w:val="-6"/>
          <w:szCs w:val="26"/>
          <w:lang w:val="en-US"/>
        </w:rPr>
        <w:object w:dxaOrig="1719" w:dyaOrig="279">
          <v:shape id="_x0000_i1036" type="#_x0000_t75" style="width:86.25pt;height:14.25pt" o:ole="">
            <v:imagedata r:id="rId26" o:title=""/>
          </v:shape>
          <o:OLEObject Type="Embed" ProgID="Equation.DSMT4" ShapeID="_x0000_i1036" DrawAspect="Content" ObjectID="_1733195783" r:id="rId27"/>
        </w:object>
      </w:r>
      <w:r>
        <w:rPr>
          <w:rFonts w:cs="Times New Roman"/>
          <w:bCs/>
          <w:szCs w:val="26"/>
          <w:lang w:val="en-US"/>
        </w:rPr>
        <w:tab/>
        <w:t xml:space="preserve">b) </w:t>
      </w:r>
      <w:r w:rsidRPr="00243F3C">
        <w:rPr>
          <w:rFonts w:cs="Times New Roman"/>
          <w:bCs/>
          <w:position w:val="-6"/>
          <w:szCs w:val="26"/>
          <w:lang w:val="en-US"/>
        </w:rPr>
        <w:object w:dxaOrig="1579" w:dyaOrig="279">
          <v:shape id="_x0000_i1037" type="#_x0000_t75" style="width:79.5pt;height:14.25pt" o:ole="">
            <v:imagedata r:id="rId28" o:title=""/>
          </v:shape>
          <o:OLEObject Type="Embed" ProgID="Equation.DSMT4" ShapeID="_x0000_i1037" DrawAspect="Content" ObjectID="_1733195784" r:id="rId29"/>
        </w:objec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 xml:space="preserve">c) </w:t>
      </w:r>
      <w:r w:rsidRPr="00243F3C">
        <w:rPr>
          <w:rFonts w:cs="Times New Roman"/>
          <w:bCs/>
          <w:position w:val="-6"/>
          <w:szCs w:val="26"/>
          <w:lang w:val="en-US"/>
        </w:rPr>
        <w:object w:dxaOrig="1400" w:dyaOrig="279">
          <v:shape id="_x0000_i1038" type="#_x0000_t75" style="width:69.75pt;height:14.25pt" o:ole="">
            <v:imagedata r:id="rId30" o:title=""/>
          </v:shape>
          <o:OLEObject Type="Embed" ProgID="Equation.DSMT4" ShapeID="_x0000_i1038" DrawAspect="Content" ObjectID="_1733195785" r:id="rId31"/>
        </w:object>
      </w:r>
      <w:r>
        <w:rPr>
          <w:rFonts w:cs="Times New Roman"/>
          <w:bCs/>
          <w:szCs w:val="26"/>
          <w:lang w:val="en-US"/>
        </w:rPr>
        <w:tab/>
        <w:t xml:space="preserve">d) </w:t>
      </w:r>
      <w:r w:rsidRPr="00243F3C">
        <w:rPr>
          <w:rFonts w:cs="Times New Roman"/>
          <w:bCs/>
          <w:position w:val="-6"/>
          <w:szCs w:val="26"/>
          <w:lang w:val="en-US"/>
        </w:rPr>
        <w:object w:dxaOrig="1219" w:dyaOrig="279">
          <v:shape id="_x0000_i1039" type="#_x0000_t75" style="width:60.75pt;height:14.25pt" o:ole="">
            <v:imagedata r:id="rId32" o:title=""/>
          </v:shape>
          <o:OLEObject Type="Embed" ProgID="Equation.DSMT4" ShapeID="_x0000_i1039" DrawAspect="Content" ObjectID="_1733195786" r:id="rId33"/>
        </w:objec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 xml:space="preserve">e) </w:t>
      </w:r>
      <w:r w:rsidRPr="00B13F63">
        <w:rPr>
          <w:rFonts w:cs="Times New Roman"/>
          <w:bCs/>
          <w:position w:val="-6"/>
          <w:szCs w:val="26"/>
          <w:lang w:val="en-US"/>
        </w:rPr>
        <w:object w:dxaOrig="1560" w:dyaOrig="279">
          <v:shape id="_x0000_i1040" type="#_x0000_t75" style="width:78pt;height:14.25pt" o:ole="">
            <v:imagedata r:id="rId34" o:title=""/>
          </v:shape>
          <o:OLEObject Type="Embed" ProgID="Equation.DSMT4" ShapeID="_x0000_i1040" DrawAspect="Content" ObjectID="_1733195787" r:id="rId35"/>
        </w:object>
      </w:r>
      <w:r>
        <w:rPr>
          <w:rFonts w:cs="Times New Roman"/>
          <w:bCs/>
          <w:szCs w:val="26"/>
          <w:lang w:val="en-US"/>
        </w:rPr>
        <w:tab/>
        <w:t xml:space="preserve">g) </w:t>
      </w:r>
      <w:r w:rsidRPr="004C2A50">
        <w:rPr>
          <w:rFonts w:cs="Times New Roman"/>
          <w:bCs/>
          <w:position w:val="-6"/>
          <w:szCs w:val="26"/>
          <w:lang w:val="en-US"/>
        </w:rPr>
        <w:object w:dxaOrig="1320" w:dyaOrig="279">
          <v:shape id="_x0000_i1041" type="#_x0000_t75" style="width:66pt;height:14.25pt" o:ole="">
            <v:imagedata r:id="rId36" o:title=""/>
          </v:shape>
          <o:OLEObject Type="Embed" ProgID="Equation.DSMT4" ShapeID="_x0000_i1041" DrawAspect="Content" ObjectID="_1733195788" r:id="rId37"/>
        </w:objec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 xml:space="preserve">h) </w:t>
      </w:r>
      <w:r w:rsidRPr="005A0FDE">
        <w:rPr>
          <w:rFonts w:cs="Times New Roman"/>
          <w:bCs/>
          <w:position w:val="-6"/>
          <w:szCs w:val="26"/>
          <w:lang w:val="en-US"/>
        </w:rPr>
        <w:object w:dxaOrig="1620" w:dyaOrig="279">
          <v:shape id="_x0000_i1042" type="#_x0000_t75" style="width:81pt;height:14.25pt" o:ole="">
            <v:imagedata r:id="rId38" o:title=""/>
          </v:shape>
          <o:OLEObject Type="Embed" ProgID="Equation.DSMT4" ShapeID="_x0000_i1042" DrawAspect="Content" ObjectID="_1733195789" r:id="rId39"/>
        </w:object>
      </w:r>
      <w:r>
        <w:rPr>
          <w:rFonts w:cs="Times New Roman"/>
          <w:bCs/>
          <w:szCs w:val="26"/>
          <w:lang w:val="en-US"/>
        </w:rPr>
        <w:tab/>
        <w:t xml:space="preserve">i) </w:t>
      </w:r>
      <w:r w:rsidRPr="00CE3EDA">
        <w:rPr>
          <w:rFonts w:cs="Times New Roman"/>
          <w:bCs/>
          <w:position w:val="-14"/>
          <w:szCs w:val="26"/>
          <w:lang w:val="en-US"/>
        </w:rPr>
        <w:object w:dxaOrig="2140" w:dyaOrig="400">
          <v:shape id="_x0000_i1043" type="#_x0000_t75" style="width:106.5pt;height:20.25pt" o:ole="">
            <v:imagedata r:id="rId40" o:title=""/>
          </v:shape>
          <o:OLEObject Type="Embed" ProgID="Equation.DSMT4" ShapeID="_x0000_i1043" DrawAspect="Content" ObjectID="_1733195790" r:id="rId41"/>
        </w:objec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 xml:space="preserve">k) </w:t>
      </w:r>
      <w:r w:rsidRPr="00441A1A">
        <w:rPr>
          <w:rFonts w:cs="Times New Roman"/>
          <w:bCs/>
          <w:position w:val="-14"/>
          <w:szCs w:val="26"/>
          <w:lang w:val="en-US"/>
        </w:rPr>
        <w:object w:dxaOrig="2079" w:dyaOrig="400">
          <v:shape id="_x0000_i1044" type="#_x0000_t75" style="width:105pt;height:20.25pt" o:ole="">
            <v:imagedata r:id="rId42" o:title=""/>
          </v:shape>
          <o:OLEObject Type="Embed" ProgID="Equation.DSMT4" ShapeID="_x0000_i1044" DrawAspect="Content" ObjectID="_1733195791" r:id="rId43"/>
        </w:object>
      </w:r>
      <w:r>
        <w:rPr>
          <w:rFonts w:cs="Times New Roman"/>
          <w:bCs/>
          <w:szCs w:val="26"/>
          <w:lang w:val="en-US"/>
        </w:rPr>
        <w:tab/>
        <w:t xml:space="preserve">l) </w:t>
      </w:r>
      <w:r w:rsidRPr="00CE3EDA">
        <w:rPr>
          <w:rFonts w:cs="Times New Roman"/>
          <w:bCs/>
          <w:position w:val="-14"/>
          <w:szCs w:val="26"/>
          <w:lang w:val="en-US"/>
        </w:rPr>
        <w:object w:dxaOrig="2360" w:dyaOrig="400">
          <v:shape id="_x0000_i1045" type="#_x0000_t75" style="width:117.75pt;height:20.25pt" o:ole="">
            <v:imagedata r:id="rId44" o:title=""/>
          </v:shape>
          <o:OLEObject Type="Embed" ProgID="Equation.DSMT4" ShapeID="_x0000_i1045" DrawAspect="Content" ObjectID="_1733195792" r:id="rId45"/>
        </w:object>
      </w:r>
    </w:p>
    <w:p w:rsidR="00320DE6" w:rsidRDefault="00320DE6" w:rsidP="00320DE6">
      <w:pPr>
        <w:tabs>
          <w:tab w:val="left" w:pos="4820"/>
        </w:tabs>
        <w:spacing w:before="0" w:after="0" w:line="300" w:lineRule="auto"/>
        <w:rPr>
          <w:rFonts w:cs="Times New Roman"/>
          <w:bCs/>
          <w:szCs w:val="26"/>
          <w:lang w:val="en-US"/>
        </w:rPr>
      </w:pPr>
      <w:r>
        <w:rPr>
          <w:rFonts w:cs="Times New Roman"/>
          <w:bCs/>
          <w:szCs w:val="26"/>
          <w:lang w:val="en-US"/>
        </w:rPr>
        <w:t>m)</w:t>
      </w:r>
      <w:r w:rsidRPr="00320DE6">
        <w:rPr>
          <w:sz w:val="28"/>
          <w:szCs w:val="28"/>
        </w:rPr>
        <w:t xml:space="preserve"> </w:t>
      </w:r>
      <w:r w:rsidRPr="0084666C">
        <w:rPr>
          <w:position w:val="-14"/>
          <w:sz w:val="28"/>
          <w:szCs w:val="28"/>
        </w:rPr>
        <w:object w:dxaOrig="2540" w:dyaOrig="420">
          <v:shape id="_x0000_i1046" type="#_x0000_t75" style="width:127.5pt;height:20.25pt" o:ole="">
            <v:imagedata r:id="rId46" o:title=""/>
          </v:shape>
          <o:OLEObject Type="Embed" ProgID="Equation.DSMT4" ShapeID="_x0000_i1046" DrawAspect="Content" ObjectID="_1733195793" r:id="rId47"/>
        </w:object>
      </w:r>
      <w:r>
        <w:rPr>
          <w:rFonts w:cs="Times New Roman"/>
          <w:bCs/>
          <w:szCs w:val="26"/>
          <w:lang w:val="en-US"/>
        </w:rPr>
        <w:tab/>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3</w:t>
      </w:r>
      <w:r w:rsidRPr="002A3D0A">
        <w:rPr>
          <w:rFonts w:cs="Times New Roman"/>
          <w:b/>
          <w:szCs w:val="26"/>
          <w:lang w:val="en-US"/>
        </w:rPr>
        <w:t>:</w:t>
      </w:r>
      <w:r>
        <w:rPr>
          <w:rFonts w:cs="Times New Roman"/>
          <w:b/>
          <w:szCs w:val="26"/>
          <w:lang w:val="en-US"/>
        </w:rPr>
        <w:t xml:space="preserve"> </w:t>
      </w:r>
      <w:r w:rsidRPr="00942422">
        <w:rPr>
          <w:rFonts w:cs="Times New Roman"/>
          <w:bCs/>
          <w:szCs w:val="26"/>
          <w:lang w:val="en-US"/>
        </w:rPr>
        <w:t>Một lớp có 30 học sinh. Cô giáo muốn chia lớp thành các nhóm để thực hiện các dự án học tập nhỏ. Biết rằng, các nhóm đều có số người bằng nhau và có nhiều hơn 1 người trong mỗi nhóm. Hỏi mỗi nhóm có thể có bao nhiêu người?</w:t>
      </w:r>
    </w:p>
    <w:p w:rsidR="00320DE6" w:rsidRPr="00942422"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4</w:t>
      </w:r>
      <w:r w:rsidRPr="002A3D0A">
        <w:rPr>
          <w:rFonts w:cs="Times New Roman"/>
          <w:b/>
          <w:szCs w:val="26"/>
          <w:lang w:val="en-US"/>
        </w:rPr>
        <w:t>:</w:t>
      </w:r>
      <w:r>
        <w:rPr>
          <w:rFonts w:cs="Times New Roman"/>
          <w:b/>
          <w:szCs w:val="26"/>
          <w:lang w:val="en-US"/>
        </w:rPr>
        <w:t xml:space="preserve"> </w:t>
      </w:r>
      <w:r w:rsidRPr="00942422">
        <w:rPr>
          <w:rFonts w:cs="Times New Roman"/>
          <w:bCs/>
          <w:szCs w:val="26"/>
          <w:lang w:val="en-US"/>
        </w:rPr>
        <w:t>Tuần này lớp 6A và 6B gồm 40 học sinh nữ và 36 học sinh nam được phân công đi thu gom rác làm sạch bờ biển ở địa phương. Nếu chia nhóm sao cho số học sinh nam và nữ trong các nhóm bằng nhau thì:</w:t>
      </w:r>
    </w:p>
    <w:p w:rsidR="00320DE6" w:rsidRPr="00942422" w:rsidRDefault="00320DE6" w:rsidP="00320DE6">
      <w:pPr>
        <w:spacing w:before="0" w:after="0" w:line="300" w:lineRule="auto"/>
        <w:rPr>
          <w:rFonts w:cs="Times New Roman"/>
          <w:bCs/>
          <w:szCs w:val="26"/>
          <w:lang w:val="en-US"/>
        </w:rPr>
      </w:pPr>
      <w:r w:rsidRPr="00942422">
        <w:rPr>
          <w:rFonts w:cs="Times New Roman"/>
          <w:bCs/>
          <w:szCs w:val="26"/>
          <w:lang w:val="en-US"/>
        </w:rPr>
        <w:t>a) Có thể chia được thành bao nhiêu nhóm học sinh?</w:t>
      </w:r>
    </w:p>
    <w:p w:rsidR="00320DE6" w:rsidRPr="00942422" w:rsidRDefault="00320DE6" w:rsidP="00320DE6">
      <w:pPr>
        <w:spacing w:before="0" w:after="0" w:line="300" w:lineRule="auto"/>
        <w:rPr>
          <w:rFonts w:cs="Times New Roman"/>
          <w:bCs/>
          <w:szCs w:val="26"/>
          <w:lang w:val="en-US"/>
        </w:rPr>
      </w:pPr>
      <w:r w:rsidRPr="00942422">
        <w:rPr>
          <w:rFonts w:cs="Times New Roman"/>
          <w:bCs/>
          <w:szCs w:val="26"/>
          <w:lang w:val="en-US"/>
        </w:rPr>
        <w:t>b) Có thể chia nhiều nhất bao nhiêu nhóm học sinh?</w:t>
      </w:r>
    </w:p>
    <w:p w:rsidR="00320DE6" w:rsidRPr="007B1B71" w:rsidRDefault="00320DE6" w:rsidP="00320DE6">
      <w:pPr>
        <w:spacing w:before="0" w:after="0" w:line="300" w:lineRule="auto"/>
        <w:rPr>
          <w:rFonts w:cs="Times New Roman"/>
          <w:b/>
          <w:i/>
          <w:iCs/>
          <w:szCs w:val="26"/>
          <w:lang w:val="en-US"/>
        </w:rPr>
      </w:pPr>
      <w:r w:rsidRPr="002A3D0A">
        <w:rPr>
          <w:rFonts w:cs="Times New Roman"/>
          <w:b/>
          <w:szCs w:val="26"/>
          <w:lang w:val="en-US"/>
        </w:rPr>
        <w:t xml:space="preserve">Câu </w:t>
      </w:r>
      <w:r>
        <w:rPr>
          <w:rFonts w:cs="Times New Roman"/>
          <w:b/>
          <w:szCs w:val="26"/>
          <w:lang w:val="en-US"/>
        </w:rPr>
        <w:t>5</w:t>
      </w:r>
      <w:r w:rsidRPr="002A3D0A">
        <w:rPr>
          <w:rFonts w:cs="Times New Roman"/>
          <w:b/>
          <w:szCs w:val="26"/>
          <w:lang w:val="en-US"/>
        </w:rPr>
        <w:t>:</w:t>
      </w:r>
      <w:r>
        <w:rPr>
          <w:rFonts w:cs="Times New Roman"/>
          <w:b/>
          <w:i/>
          <w:iCs/>
          <w:szCs w:val="26"/>
          <w:lang w:val="en-US"/>
        </w:rPr>
        <w:t xml:space="preserve"> </w:t>
      </w:r>
      <w:r w:rsidRPr="007666AC">
        <w:rPr>
          <w:rFonts w:cs="Times New Roman"/>
          <w:bCs/>
          <w:szCs w:val="26"/>
          <w:lang w:val="en-US"/>
        </w:rPr>
        <w:t>Lễ dâng hương tại Văn Miếu - Quốc Tử Giám dành cho học</w:t>
      </w:r>
      <w:r>
        <w:rPr>
          <w:rFonts w:cs="Times New Roman"/>
          <w:bCs/>
          <w:szCs w:val="26"/>
          <w:lang w:val="en-US"/>
        </w:rPr>
        <w:t xml:space="preserve"> </w:t>
      </w:r>
      <w:r w:rsidRPr="007666AC">
        <w:rPr>
          <w:rFonts w:cs="Times New Roman"/>
          <w:bCs/>
          <w:szCs w:val="26"/>
          <w:lang w:val="en-US"/>
        </w:rPr>
        <w:t>sinh giỏi cấp Thành phố có từ 150 đến 200 học sinh tham dự. Nếu xếp thành 5</w:t>
      </w:r>
      <w:r>
        <w:rPr>
          <w:rFonts w:cs="Times New Roman"/>
          <w:bCs/>
          <w:szCs w:val="26"/>
          <w:lang w:val="en-US"/>
        </w:rPr>
        <w:t xml:space="preserve"> </w:t>
      </w:r>
      <w:r w:rsidRPr="007666AC">
        <w:rPr>
          <w:rFonts w:cs="Times New Roman"/>
          <w:bCs/>
          <w:szCs w:val="26"/>
          <w:lang w:val="en-US"/>
        </w:rPr>
        <w:t>hàng, 6 hàng , 9 hàng thì vừa đủ. Tính số học sinh tham dự lễ dâng hương.</w:t>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6</w:t>
      </w:r>
      <w:r w:rsidRPr="002A3D0A">
        <w:rPr>
          <w:rFonts w:cs="Times New Roman"/>
          <w:b/>
          <w:szCs w:val="26"/>
          <w:lang w:val="en-US"/>
        </w:rPr>
        <w:t>:</w:t>
      </w:r>
      <w:r>
        <w:rPr>
          <w:rFonts w:cs="Times New Roman"/>
          <w:b/>
          <w:i/>
          <w:iCs/>
          <w:szCs w:val="26"/>
          <w:lang w:val="en-US"/>
        </w:rPr>
        <w:t xml:space="preserve"> </w:t>
      </w:r>
      <w:r w:rsidRPr="005A0FDE">
        <w:rPr>
          <w:rFonts w:cs="Times New Roman"/>
          <w:bCs/>
          <w:szCs w:val="26"/>
          <w:lang w:val="en-US"/>
        </w:rPr>
        <w:t>Bạn An có một số viên bi. An muốn chia đều số bi vào các</w:t>
      </w:r>
      <w:r>
        <w:rPr>
          <w:rFonts w:cs="Times New Roman"/>
          <w:bCs/>
          <w:szCs w:val="26"/>
          <w:lang w:val="en-US"/>
        </w:rPr>
        <w:t xml:space="preserve"> </w:t>
      </w:r>
      <w:r w:rsidRPr="005A0FDE">
        <w:rPr>
          <w:rFonts w:cs="Times New Roman"/>
          <w:bCs/>
          <w:szCs w:val="26"/>
          <w:lang w:val="en-US"/>
        </w:rPr>
        <w:t>hộp. Nếu chia mỗi hộp 12 viên, 18 viên, hoặc 28 viên thì đều vừa đủ. Biết số</w:t>
      </w:r>
      <w:r>
        <w:rPr>
          <w:rFonts w:cs="Times New Roman"/>
          <w:bCs/>
          <w:szCs w:val="26"/>
          <w:lang w:val="en-US"/>
        </w:rPr>
        <w:t xml:space="preserve"> </w:t>
      </w:r>
      <w:r w:rsidRPr="005A0FDE">
        <w:rPr>
          <w:rFonts w:cs="Times New Roman"/>
          <w:bCs/>
          <w:szCs w:val="26"/>
          <w:lang w:val="en-US"/>
        </w:rPr>
        <w:t>viên bi từ 500 đến 600 viên. Tính số viên bi của bạn An.</w:t>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7</w:t>
      </w:r>
      <w:r w:rsidRPr="002A3D0A">
        <w:rPr>
          <w:rFonts w:cs="Times New Roman"/>
          <w:b/>
          <w:szCs w:val="26"/>
          <w:lang w:val="en-US"/>
        </w:rPr>
        <w:t>:</w:t>
      </w:r>
      <w:r>
        <w:rPr>
          <w:rFonts w:cs="Times New Roman"/>
          <w:b/>
          <w:i/>
          <w:iCs/>
          <w:szCs w:val="26"/>
          <w:lang w:val="en-US"/>
        </w:rPr>
        <w:t xml:space="preserve"> </w:t>
      </w:r>
      <w:r w:rsidRPr="00A973D2">
        <w:rPr>
          <w:rFonts w:cs="Times New Roman"/>
          <w:bCs/>
          <w:szCs w:val="26"/>
          <w:lang w:val="en-US"/>
        </w:rPr>
        <w:t>Một số sách khi xếp thành từng bộ 12 cuốn, 14 cuốn, 15 cuốn</w:t>
      </w:r>
      <w:r>
        <w:rPr>
          <w:rFonts w:cs="Times New Roman"/>
          <w:bCs/>
          <w:szCs w:val="26"/>
          <w:lang w:val="en-US"/>
        </w:rPr>
        <w:t xml:space="preserve"> </w:t>
      </w:r>
      <w:r w:rsidRPr="00A973D2">
        <w:rPr>
          <w:rFonts w:cs="Times New Roman"/>
          <w:bCs/>
          <w:szCs w:val="26"/>
          <w:lang w:val="en-US"/>
        </w:rPr>
        <w:t>thì đều thừa ra 10 cuốn. Biết rằng số sách trong khoảng từ 800 đến 900 cuốn.</w:t>
      </w:r>
      <w:r>
        <w:rPr>
          <w:rFonts w:cs="Times New Roman"/>
          <w:bCs/>
          <w:szCs w:val="26"/>
          <w:lang w:val="en-US"/>
        </w:rPr>
        <w:t xml:space="preserve"> </w:t>
      </w:r>
      <w:r w:rsidRPr="00A973D2">
        <w:rPr>
          <w:rFonts w:cs="Times New Roman"/>
          <w:bCs/>
          <w:szCs w:val="26"/>
          <w:lang w:val="en-US"/>
        </w:rPr>
        <w:t>Tìm số sách đó.</w:t>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8</w:t>
      </w:r>
      <w:r w:rsidRPr="002A3D0A">
        <w:rPr>
          <w:rFonts w:cs="Times New Roman"/>
          <w:b/>
          <w:szCs w:val="26"/>
          <w:lang w:val="en-US"/>
        </w:rPr>
        <w:t>:</w:t>
      </w:r>
      <w:r>
        <w:rPr>
          <w:rFonts w:cs="Times New Roman"/>
          <w:b/>
          <w:i/>
          <w:iCs/>
          <w:szCs w:val="26"/>
          <w:lang w:val="en-US"/>
        </w:rPr>
        <w:t xml:space="preserve"> </w:t>
      </w:r>
      <w:r>
        <w:rPr>
          <w:rFonts w:cs="Times New Roman"/>
          <w:bCs/>
          <w:szCs w:val="26"/>
          <w:lang w:val="en-US"/>
        </w:rPr>
        <w:t>Một đội y tế có 24 bác sĩ và 108 y tá. Có thể chia đội y tế đó nhiều nhất thành mấy tổ để các bác sĩ cũng như các y tá được chia đều vào mỗi tổ.</w:t>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9</w:t>
      </w:r>
      <w:r w:rsidRPr="002A3D0A">
        <w:rPr>
          <w:rFonts w:cs="Times New Roman"/>
          <w:b/>
          <w:szCs w:val="26"/>
          <w:lang w:val="en-US"/>
        </w:rPr>
        <w:t>:</w:t>
      </w:r>
      <w:r>
        <w:rPr>
          <w:rFonts w:cs="Times New Roman"/>
          <w:b/>
          <w:i/>
          <w:iCs/>
          <w:szCs w:val="26"/>
          <w:lang w:val="en-US"/>
        </w:rPr>
        <w:t xml:space="preserve"> </w:t>
      </w:r>
      <w:r w:rsidRPr="007666AC">
        <w:rPr>
          <w:rFonts w:cs="Times New Roman"/>
          <w:bCs/>
          <w:szCs w:val="26"/>
          <w:lang w:val="en-US"/>
        </w:rPr>
        <w:t>Một nhóm thiện nguyện đã quyên góp được 336 áo phao, 204</w:t>
      </w:r>
      <w:r>
        <w:rPr>
          <w:rFonts w:cs="Times New Roman"/>
          <w:bCs/>
          <w:szCs w:val="26"/>
          <w:lang w:val="en-US"/>
        </w:rPr>
        <w:t xml:space="preserve"> </w:t>
      </w:r>
      <w:r w:rsidRPr="007666AC">
        <w:rPr>
          <w:rFonts w:cs="Times New Roman"/>
          <w:bCs/>
          <w:szCs w:val="26"/>
          <w:lang w:val="en-US"/>
        </w:rPr>
        <w:t>thùng nước suối, 714 gói lương khô để ủng hộ cho các gia đình trong vùng lũ</w:t>
      </w:r>
      <w:r>
        <w:rPr>
          <w:rFonts w:cs="Times New Roman"/>
          <w:bCs/>
          <w:szCs w:val="26"/>
          <w:lang w:val="en-US"/>
        </w:rPr>
        <w:t xml:space="preserve"> </w:t>
      </w:r>
      <w:r w:rsidRPr="007666AC">
        <w:rPr>
          <w:rFonts w:cs="Times New Roman"/>
          <w:bCs/>
          <w:szCs w:val="26"/>
          <w:lang w:val="en-US"/>
        </w:rPr>
        <w:t>lụt. Nhóm muốn chia đều số áo phao, nước suối và lương khô để mỗi gia đình</w:t>
      </w:r>
      <w:r>
        <w:rPr>
          <w:rFonts w:cs="Times New Roman"/>
          <w:bCs/>
          <w:szCs w:val="26"/>
          <w:lang w:val="en-US"/>
        </w:rPr>
        <w:t xml:space="preserve"> </w:t>
      </w:r>
      <w:r w:rsidRPr="007666AC">
        <w:rPr>
          <w:rFonts w:cs="Times New Roman"/>
          <w:bCs/>
          <w:szCs w:val="26"/>
          <w:lang w:val="en-US"/>
        </w:rPr>
        <w:t>đều nhận được như nhau. Hỏi có thể chia được nhiều nhất cho bao nhiêu hộ gia</w:t>
      </w:r>
      <w:r>
        <w:rPr>
          <w:rFonts w:cs="Times New Roman"/>
          <w:bCs/>
          <w:szCs w:val="26"/>
          <w:lang w:val="en-US"/>
        </w:rPr>
        <w:t xml:space="preserve"> </w:t>
      </w:r>
      <w:r w:rsidRPr="007666AC">
        <w:rPr>
          <w:rFonts w:cs="Times New Roman"/>
          <w:bCs/>
          <w:szCs w:val="26"/>
          <w:lang w:val="en-US"/>
        </w:rPr>
        <w:t>đình? Tính số áo phao, thùng nước suối và lương khô mỗi hộ gia đình nhận</w:t>
      </w:r>
      <w:r>
        <w:rPr>
          <w:rFonts w:cs="Times New Roman"/>
          <w:bCs/>
          <w:szCs w:val="26"/>
          <w:lang w:val="en-US"/>
        </w:rPr>
        <w:t xml:space="preserve"> </w:t>
      </w:r>
      <w:r w:rsidRPr="007666AC">
        <w:rPr>
          <w:rFonts w:cs="Times New Roman"/>
          <w:bCs/>
          <w:szCs w:val="26"/>
          <w:lang w:val="en-US"/>
        </w:rPr>
        <w:t>được.</w:t>
      </w:r>
    </w:p>
    <w:p w:rsidR="00320DE6" w:rsidRDefault="00320DE6" w:rsidP="00320DE6">
      <w:pPr>
        <w:spacing w:before="0" w:after="0" w:line="300" w:lineRule="auto"/>
        <w:rPr>
          <w:rFonts w:cs="Times New Roman"/>
          <w:bCs/>
          <w:szCs w:val="26"/>
          <w:lang w:val="en-US"/>
        </w:rPr>
      </w:pPr>
      <w:r w:rsidRPr="002A3D0A">
        <w:rPr>
          <w:rFonts w:cs="Times New Roman"/>
          <w:b/>
          <w:szCs w:val="26"/>
          <w:lang w:val="en-US"/>
        </w:rPr>
        <w:t xml:space="preserve">Câu </w:t>
      </w:r>
      <w:r>
        <w:rPr>
          <w:rFonts w:cs="Times New Roman"/>
          <w:b/>
          <w:szCs w:val="26"/>
          <w:lang w:val="en-US"/>
        </w:rPr>
        <w:t>10</w:t>
      </w:r>
      <w:r w:rsidRPr="002A3D0A">
        <w:rPr>
          <w:rFonts w:cs="Times New Roman"/>
          <w:b/>
          <w:szCs w:val="26"/>
          <w:lang w:val="en-US"/>
        </w:rPr>
        <w:t>:</w:t>
      </w:r>
    </w:p>
    <w:p w:rsidR="00320DE6" w:rsidRDefault="00320DE6" w:rsidP="00320DE6">
      <w:pPr>
        <w:spacing w:before="0" w:after="0" w:line="300" w:lineRule="auto"/>
        <w:rPr>
          <w:rFonts w:cs="Times New Roman"/>
          <w:szCs w:val="26"/>
          <w:lang w:val="en-US"/>
        </w:rPr>
      </w:pPr>
      <w:r w:rsidRPr="00AA2459">
        <w:rPr>
          <w:rFonts w:cs="Times New Roman"/>
          <w:szCs w:val="26"/>
          <w:lang w:val="en-US"/>
        </w:rPr>
        <w:t xml:space="preserve">a) </w:t>
      </w:r>
      <w:r>
        <w:rPr>
          <w:rFonts w:cs="Times New Roman"/>
          <w:szCs w:val="26"/>
          <w:lang w:val="en-US"/>
        </w:rPr>
        <w:t>Vẽ tam giác đều ABC có độ dài cạnh bằng 5cm</w:t>
      </w:r>
    </w:p>
    <w:p w:rsidR="00320DE6" w:rsidRDefault="00320DE6" w:rsidP="00320DE6">
      <w:pPr>
        <w:spacing w:before="0" w:after="0" w:line="300" w:lineRule="auto"/>
        <w:rPr>
          <w:rFonts w:cs="Times New Roman"/>
          <w:szCs w:val="26"/>
          <w:lang w:val="en-US"/>
        </w:rPr>
      </w:pPr>
      <w:r>
        <w:rPr>
          <w:rFonts w:cs="Times New Roman"/>
          <w:szCs w:val="26"/>
          <w:lang w:val="en-US"/>
        </w:rPr>
        <w:lastRenderedPageBreak/>
        <w:t>b) Vẽ hình vuông PQRS có độ dài cạnh bằng 7cm</w:t>
      </w:r>
    </w:p>
    <w:p w:rsidR="00320DE6" w:rsidRDefault="00320DE6" w:rsidP="00320DE6">
      <w:pPr>
        <w:spacing w:before="0" w:after="0" w:line="300" w:lineRule="auto"/>
        <w:rPr>
          <w:rFonts w:cs="Times New Roman"/>
          <w:szCs w:val="26"/>
          <w:lang w:val="en-US"/>
        </w:rPr>
      </w:pPr>
      <w:r>
        <w:rPr>
          <w:rFonts w:cs="Times New Roman"/>
          <w:szCs w:val="26"/>
          <w:lang w:val="en-US"/>
        </w:rPr>
        <w:t>c) Vẽ hình chữ nhật EGHI có EG = 5cm và EI = 7cm</w:t>
      </w:r>
    </w:p>
    <w:p w:rsidR="00320DE6" w:rsidRPr="00AA2459" w:rsidRDefault="00320DE6" w:rsidP="00320DE6">
      <w:pPr>
        <w:spacing w:before="0" w:after="0" w:line="300" w:lineRule="auto"/>
        <w:rPr>
          <w:rFonts w:cs="Times New Roman"/>
          <w:szCs w:val="26"/>
          <w:lang w:val="en-US"/>
        </w:rPr>
      </w:pPr>
      <w:r>
        <w:rPr>
          <w:rFonts w:cs="Times New Roman"/>
          <w:szCs w:val="26"/>
          <w:lang w:val="en-US"/>
        </w:rPr>
        <w:t>d) Vẽ hình thoi MNPQ có MN = 5cm và MP = 9cm</w:t>
      </w:r>
    </w:p>
    <w:p w:rsidR="00320DE6" w:rsidRDefault="00320DE6" w:rsidP="00320DE6">
      <w:pPr>
        <w:spacing w:before="0" w:after="0" w:line="300" w:lineRule="auto"/>
        <w:rPr>
          <w:rFonts w:cs="Times New Roman"/>
          <w:szCs w:val="26"/>
          <w:lang w:val="en-US"/>
        </w:rPr>
      </w:pPr>
      <w:r w:rsidRPr="00994DDC">
        <w:rPr>
          <w:rFonts w:cs="Times New Roman"/>
          <w:szCs w:val="26"/>
          <w:lang w:val="en-US"/>
        </w:rPr>
        <w:t xml:space="preserve">e) </w:t>
      </w:r>
      <w:r>
        <w:rPr>
          <w:rFonts w:cs="Times New Roman"/>
          <w:szCs w:val="26"/>
          <w:lang w:val="en-US"/>
        </w:rPr>
        <w:t>Vẽ hình bình hành ABCD có AB = 3cm và AD = 4cm</w:t>
      </w:r>
    </w:p>
    <w:p w:rsidR="00320DE6"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11</w:t>
      </w:r>
      <w:r w:rsidRPr="004C65AC">
        <w:rPr>
          <w:rFonts w:cs="Times New Roman"/>
          <w:b/>
          <w:szCs w:val="26"/>
          <w:lang w:val="en-US"/>
        </w:rPr>
        <w:t>:</w:t>
      </w:r>
      <w:r>
        <w:rPr>
          <w:rFonts w:cs="Times New Roman"/>
          <w:bCs/>
          <w:szCs w:val="26"/>
          <w:lang w:val="en-US"/>
        </w:rPr>
        <w:t xml:space="preserve"> Tính diện tích các hình sau</w:t>
      </w:r>
    </w:p>
    <w:p w:rsidR="00320DE6" w:rsidRDefault="00320DE6" w:rsidP="00320DE6">
      <w:pPr>
        <w:spacing w:before="0" w:after="0" w:line="300" w:lineRule="auto"/>
        <w:rPr>
          <w:rFonts w:cs="Times New Roman"/>
          <w:bCs/>
          <w:szCs w:val="26"/>
          <w:lang w:val="en-US"/>
        </w:rPr>
      </w:pPr>
      <w:r w:rsidRPr="005B2D5D">
        <w:rPr>
          <w:rFonts w:cs="Times New Roman"/>
          <w:bCs/>
          <w:szCs w:val="26"/>
          <w:lang w:val="en-US"/>
        </w:rPr>
        <w:drawing>
          <wp:inline distT="0" distB="0" distL="0" distR="0" wp14:anchorId="14665E82" wp14:editId="36446EC7">
            <wp:extent cx="6120130" cy="1225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120130" cy="1225550"/>
                    </a:xfrm>
                    <a:prstGeom prst="rect">
                      <a:avLst/>
                    </a:prstGeom>
                  </pic:spPr>
                </pic:pic>
              </a:graphicData>
            </a:graphic>
          </wp:inline>
        </w:drawing>
      </w:r>
    </w:p>
    <w:p w:rsidR="00320DE6" w:rsidRPr="00D61741" w:rsidRDefault="00320DE6" w:rsidP="00320DE6">
      <w:pPr>
        <w:spacing w:before="0" w:after="0" w:line="300" w:lineRule="auto"/>
        <w:rPr>
          <w:rFonts w:cs="Times New Roman"/>
          <w:szCs w:val="26"/>
          <w:lang w:val="en-US"/>
        </w:rPr>
      </w:pPr>
      <w:r w:rsidRPr="004C65AC">
        <w:rPr>
          <w:rFonts w:cs="Times New Roman"/>
          <w:b/>
          <w:szCs w:val="26"/>
          <w:lang w:val="en-US"/>
        </w:rPr>
        <w:t xml:space="preserve">Câu </w:t>
      </w:r>
      <w:r>
        <w:rPr>
          <w:rFonts w:cs="Times New Roman"/>
          <w:b/>
          <w:szCs w:val="26"/>
          <w:lang w:val="en-US"/>
        </w:rPr>
        <w:t>12</w:t>
      </w:r>
      <w:r w:rsidRPr="004C65AC">
        <w:rPr>
          <w:rFonts w:cs="Times New Roman"/>
          <w:b/>
          <w:szCs w:val="26"/>
          <w:lang w:val="en-US"/>
        </w:rPr>
        <w:t>:</w:t>
      </w:r>
      <w:r>
        <w:rPr>
          <w:rFonts w:cs="Times New Roman"/>
          <w:bCs/>
          <w:szCs w:val="26"/>
          <w:lang w:val="en-US"/>
        </w:rPr>
        <w:t xml:space="preserve"> </w:t>
      </w:r>
      <w:r w:rsidRPr="00D61741">
        <w:rPr>
          <w:rFonts w:cs="Times New Roman"/>
          <w:szCs w:val="26"/>
          <w:lang w:val="en-US"/>
        </w:rPr>
        <w:t>Tính diện tích các hình sau:</w:t>
      </w:r>
    </w:p>
    <w:p w:rsidR="00320DE6" w:rsidRPr="00D61741" w:rsidRDefault="00320DE6" w:rsidP="00320DE6">
      <w:pPr>
        <w:spacing w:before="0" w:after="0" w:line="300" w:lineRule="auto"/>
        <w:rPr>
          <w:rFonts w:cs="Times New Roman"/>
          <w:szCs w:val="26"/>
          <w:lang w:val="en-US"/>
        </w:rPr>
      </w:pPr>
      <w:r w:rsidRPr="00D61741">
        <w:rPr>
          <w:rFonts w:cs="Times New Roman"/>
          <w:szCs w:val="26"/>
          <w:lang w:val="en-US"/>
        </w:rPr>
        <w:t xml:space="preserve">a) Hình vuông có cạnh </w:t>
      </w:r>
      <w:r>
        <w:rPr>
          <w:rFonts w:cs="Times New Roman"/>
          <w:szCs w:val="26"/>
          <w:lang w:val="en-US"/>
        </w:rPr>
        <w:t>12</w:t>
      </w:r>
      <w:r w:rsidRPr="00D61741">
        <w:rPr>
          <w:rFonts w:cs="Times New Roman"/>
          <w:szCs w:val="26"/>
          <w:lang w:val="en-US"/>
        </w:rPr>
        <w:t>cm;</w:t>
      </w:r>
    </w:p>
    <w:p w:rsidR="00320DE6" w:rsidRPr="00D61741" w:rsidRDefault="00320DE6" w:rsidP="00320DE6">
      <w:pPr>
        <w:spacing w:before="0" w:after="0" w:line="300" w:lineRule="auto"/>
        <w:rPr>
          <w:rFonts w:cs="Times New Roman"/>
          <w:szCs w:val="26"/>
          <w:lang w:val="en-US"/>
        </w:rPr>
      </w:pPr>
      <w:r w:rsidRPr="00D61741">
        <w:rPr>
          <w:rFonts w:cs="Times New Roman"/>
          <w:szCs w:val="26"/>
          <w:lang w:val="en-US"/>
        </w:rPr>
        <w:t xml:space="preserve">b) Hình chữ nhật có chiều dài </w:t>
      </w:r>
      <w:r>
        <w:rPr>
          <w:rFonts w:cs="Times New Roman"/>
          <w:szCs w:val="26"/>
          <w:lang w:val="en-US"/>
        </w:rPr>
        <w:t>15</w:t>
      </w:r>
      <w:r w:rsidRPr="00D61741">
        <w:rPr>
          <w:rFonts w:cs="Times New Roman"/>
          <w:szCs w:val="26"/>
          <w:lang w:val="en-US"/>
        </w:rPr>
        <w:t xml:space="preserve">cm và chiều rộng </w:t>
      </w:r>
      <w:r>
        <w:rPr>
          <w:rFonts w:cs="Times New Roman"/>
          <w:szCs w:val="26"/>
          <w:lang w:val="en-US"/>
        </w:rPr>
        <w:t>9</w:t>
      </w:r>
      <w:r w:rsidRPr="00D61741">
        <w:rPr>
          <w:rFonts w:cs="Times New Roman"/>
          <w:szCs w:val="26"/>
          <w:lang w:val="en-US"/>
        </w:rPr>
        <w:t>cm;</w:t>
      </w:r>
    </w:p>
    <w:p w:rsidR="00320DE6" w:rsidRPr="00D61741" w:rsidRDefault="00320DE6" w:rsidP="00320DE6">
      <w:pPr>
        <w:spacing w:before="0" w:after="0" w:line="300" w:lineRule="auto"/>
        <w:rPr>
          <w:rFonts w:cs="Times New Roman"/>
          <w:szCs w:val="26"/>
          <w:lang w:val="en-US"/>
        </w:rPr>
      </w:pPr>
      <w:r w:rsidRPr="00D61741">
        <w:rPr>
          <w:rFonts w:cs="Times New Roman"/>
          <w:szCs w:val="26"/>
          <w:lang w:val="en-US"/>
        </w:rPr>
        <w:t>c) Hình thoi có độ dài hai đường chéo là 6cm và 10cm;</w:t>
      </w:r>
    </w:p>
    <w:p w:rsidR="00320DE6" w:rsidRDefault="00320DE6" w:rsidP="00320DE6">
      <w:pPr>
        <w:spacing w:before="0" w:after="0" w:line="300" w:lineRule="auto"/>
        <w:rPr>
          <w:rFonts w:cs="Times New Roman"/>
          <w:szCs w:val="26"/>
          <w:lang w:val="en-US"/>
        </w:rPr>
      </w:pPr>
      <w:r w:rsidRPr="00D61741">
        <w:rPr>
          <w:rFonts w:cs="Times New Roman"/>
          <w:szCs w:val="26"/>
          <w:lang w:val="en-US"/>
        </w:rPr>
        <w:t>d) Hình bình hành có độ dài một cạnh bằng 1</w:t>
      </w:r>
      <w:r>
        <w:rPr>
          <w:rFonts w:cs="Times New Roman"/>
          <w:szCs w:val="26"/>
          <w:lang w:val="en-US"/>
        </w:rPr>
        <w:t>4</w:t>
      </w:r>
      <w:r w:rsidRPr="00D61741">
        <w:rPr>
          <w:rFonts w:cs="Times New Roman"/>
          <w:szCs w:val="26"/>
          <w:lang w:val="en-US"/>
        </w:rPr>
        <w:t xml:space="preserve">cm và chiều cao tương ứng bằng </w:t>
      </w:r>
      <w:r>
        <w:rPr>
          <w:rFonts w:cs="Times New Roman"/>
          <w:szCs w:val="26"/>
          <w:lang w:val="en-US"/>
        </w:rPr>
        <w:t>7</w:t>
      </w:r>
      <w:r w:rsidRPr="00D61741">
        <w:rPr>
          <w:rFonts w:cs="Times New Roman"/>
          <w:szCs w:val="26"/>
          <w:lang w:val="en-US"/>
        </w:rPr>
        <w:t>cm.</w:t>
      </w:r>
    </w:p>
    <w:p w:rsidR="00320DE6" w:rsidRDefault="00320DE6" w:rsidP="00320DE6">
      <w:pPr>
        <w:spacing w:before="0" w:after="0" w:line="300" w:lineRule="auto"/>
        <w:rPr>
          <w:rFonts w:cs="Times New Roman"/>
          <w:bCs/>
          <w:szCs w:val="26"/>
          <w:lang w:val="en-US"/>
        </w:rPr>
      </w:pPr>
      <w:r>
        <w:rPr>
          <w:rFonts w:cs="Times New Roman"/>
          <w:bCs/>
          <w:szCs w:val="26"/>
          <w:lang w:val="en-US"/>
        </w:rPr>
        <w:t>e) Hình thang cân có độ dài hai đáy lần lượt là 4cm và 8cm và chiều cao là 5cm.</w:t>
      </w:r>
    </w:p>
    <w:p w:rsidR="00320DE6"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13</w:t>
      </w:r>
      <w:r w:rsidRPr="004C65AC">
        <w:rPr>
          <w:rFonts w:cs="Times New Roman"/>
          <w:b/>
          <w:szCs w:val="26"/>
          <w:lang w:val="en-US"/>
        </w:rPr>
        <w:t>:</w:t>
      </w:r>
      <w:r>
        <w:rPr>
          <w:rFonts w:cs="Times New Roman"/>
          <w:b/>
          <w:szCs w:val="26"/>
          <w:lang w:val="en-US"/>
        </w:rPr>
        <w:t xml:space="preserve"> </w:t>
      </w:r>
      <w:r w:rsidRPr="007666AC">
        <w:rPr>
          <w:rFonts w:cs="Times New Roman"/>
          <w:bCs/>
          <w:szCs w:val="26"/>
          <w:lang w:val="en-US"/>
        </w:rPr>
        <w:t>Ông Tuấn muốn lát gạch một cái sân dạng hình chữ nhật có</w:t>
      </w:r>
      <w:r>
        <w:rPr>
          <w:rFonts w:cs="Times New Roman"/>
          <w:bCs/>
          <w:szCs w:val="26"/>
          <w:lang w:val="en-US"/>
        </w:rPr>
        <w:t xml:space="preserve"> </w:t>
      </w:r>
      <w:r w:rsidRPr="007666AC">
        <w:rPr>
          <w:rFonts w:cs="Times New Roman"/>
          <w:bCs/>
          <w:szCs w:val="26"/>
          <w:lang w:val="en-US"/>
        </w:rPr>
        <w:t>chiều dài là 24 m và chiều rộng là 18m</w:t>
      </w:r>
      <w:r>
        <w:rPr>
          <w:rFonts w:cs="Times New Roman"/>
          <w:bCs/>
          <w:szCs w:val="26"/>
          <w:lang w:val="en-US"/>
        </w:rPr>
        <w:t xml:space="preserve">. </w:t>
      </w:r>
      <w:r w:rsidRPr="007666AC">
        <w:rPr>
          <w:rFonts w:cs="Times New Roman"/>
          <w:bCs/>
          <w:szCs w:val="26"/>
          <w:lang w:val="en-US"/>
        </w:rPr>
        <w:t>Tính chu vi và diện tích sân.</w:t>
      </w:r>
    </w:p>
    <w:p w:rsidR="00320DE6" w:rsidRPr="00A973D2"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14</w:t>
      </w:r>
      <w:r w:rsidRPr="004C65AC">
        <w:rPr>
          <w:rFonts w:cs="Times New Roman"/>
          <w:b/>
          <w:szCs w:val="26"/>
          <w:lang w:val="en-US"/>
        </w:rPr>
        <w:t>:</w:t>
      </w:r>
      <w:r>
        <w:rPr>
          <w:rFonts w:cs="Times New Roman"/>
          <w:b/>
          <w:szCs w:val="26"/>
          <w:lang w:val="en-US"/>
        </w:rPr>
        <w:t xml:space="preserve"> </w:t>
      </w:r>
      <w:r w:rsidRPr="00A973D2">
        <w:rPr>
          <w:rFonts w:cs="Times New Roman"/>
          <w:bCs/>
          <w:szCs w:val="26"/>
          <w:lang w:val="en-US"/>
        </w:rPr>
        <w:t>Một mảnh đất hình bình hành có chiều dài một cạnh là 50m,</w:t>
      </w:r>
      <w:r>
        <w:rPr>
          <w:rFonts w:cs="Times New Roman"/>
          <w:bCs/>
          <w:szCs w:val="26"/>
          <w:lang w:val="en-US"/>
        </w:rPr>
        <w:t xml:space="preserve"> </w:t>
      </w:r>
      <w:r w:rsidRPr="00A973D2">
        <w:rPr>
          <w:rFonts w:cs="Times New Roman"/>
          <w:bCs/>
          <w:szCs w:val="26"/>
          <w:lang w:val="en-US"/>
        </w:rPr>
        <w:t>chiều cao tương ứng là 30m</w:t>
      </w:r>
      <w:r>
        <w:rPr>
          <w:rFonts w:cs="Times New Roman"/>
          <w:bCs/>
          <w:szCs w:val="26"/>
          <w:lang w:val="en-US"/>
        </w:rPr>
        <w:t xml:space="preserve">. </w:t>
      </w:r>
      <w:r w:rsidRPr="00A973D2">
        <w:rPr>
          <w:rFonts w:cs="Times New Roman"/>
          <w:bCs/>
          <w:szCs w:val="26"/>
          <w:lang w:val="en-US"/>
        </w:rPr>
        <w:t>Tính diện tích mảnh đất hình hình hành</w:t>
      </w:r>
      <w:r>
        <w:rPr>
          <w:rFonts w:cs="Times New Roman"/>
          <w:bCs/>
          <w:szCs w:val="26"/>
          <w:lang w:val="en-US"/>
        </w:rPr>
        <w:t>.</w:t>
      </w:r>
    </w:p>
    <w:p w:rsidR="00320DE6" w:rsidRPr="00FB52B0"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15</w:t>
      </w:r>
      <w:r w:rsidRPr="004C65AC">
        <w:rPr>
          <w:rFonts w:cs="Times New Roman"/>
          <w:b/>
          <w:szCs w:val="26"/>
          <w:lang w:val="en-US"/>
        </w:rPr>
        <w:t>:</w:t>
      </w:r>
      <w:r>
        <w:rPr>
          <w:rFonts w:cs="Times New Roman"/>
          <w:b/>
          <w:szCs w:val="26"/>
          <w:lang w:val="en-US"/>
        </w:rPr>
        <w:t xml:space="preserve"> </w:t>
      </w:r>
      <w:r w:rsidRPr="00FB52B0">
        <w:rPr>
          <w:rFonts w:cs="Times New Roman"/>
          <w:bCs/>
          <w:szCs w:val="26"/>
          <w:lang w:val="en-US"/>
        </w:rPr>
        <w:t>Cho hình thang cân MNPQ có độ dài cạnh đáy là MN</w:t>
      </w:r>
      <w:r>
        <w:rPr>
          <w:rFonts w:cs="Times New Roman"/>
          <w:bCs/>
          <w:szCs w:val="26"/>
          <w:lang w:val="en-US"/>
        </w:rPr>
        <w:t xml:space="preserve"> = 5</w:t>
      </w:r>
      <w:r w:rsidRPr="00FB52B0">
        <w:rPr>
          <w:rFonts w:cs="Times New Roman"/>
          <w:bCs/>
          <w:szCs w:val="26"/>
          <w:lang w:val="en-US"/>
        </w:rPr>
        <w:t>cm,</w:t>
      </w:r>
      <w:r>
        <w:rPr>
          <w:rFonts w:cs="Times New Roman"/>
          <w:bCs/>
          <w:szCs w:val="26"/>
          <w:lang w:val="en-US"/>
        </w:rPr>
        <w:t xml:space="preserve"> </w:t>
      </w:r>
      <w:r w:rsidRPr="00FB52B0">
        <w:rPr>
          <w:rFonts w:cs="Times New Roman"/>
          <w:bCs/>
          <w:szCs w:val="26"/>
          <w:lang w:val="en-US"/>
        </w:rPr>
        <w:t>đáy PQ gấp đôi đáy MN , độ dài chiều cao MH</w:t>
      </w:r>
      <w:r>
        <w:rPr>
          <w:rFonts w:cs="Times New Roman"/>
          <w:bCs/>
          <w:szCs w:val="26"/>
          <w:lang w:val="en-US"/>
        </w:rPr>
        <w:t xml:space="preserve"> =</w:t>
      </w:r>
      <w:r w:rsidRPr="00FB52B0">
        <w:rPr>
          <w:rFonts w:cs="Times New Roman"/>
          <w:bCs/>
          <w:szCs w:val="26"/>
          <w:lang w:val="en-US"/>
        </w:rPr>
        <w:t xml:space="preserve"> </w:t>
      </w:r>
      <w:r>
        <w:rPr>
          <w:rFonts w:cs="Times New Roman"/>
          <w:bCs/>
          <w:szCs w:val="26"/>
          <w:lang w:val="en-US"/>
        </w:rPr>
        <w:t>4</w:t>
      </w:r>
      <w:r w:rsidRPr="00FB52B0">
        <w:rPr>
          <w:rFonts w:cs="Times New Roman"/>
          <w:bCs/>
          <w:szCs w:val="26"/>
          <w:lang w:val="en-US"/>
        </w:rPr>
        <w:t>cm</w:t>
      </w:r>
      <w:r>
        <w:rPr>
          <w:rFonts w:cs="Times New Roman"/>
          <w:bCs/>
          <w:szCs w:val="26"/>
          <w:lang w:val="en-US"/>
        </w:rPr>
        <w:t xml:space="preserve">. </w:t>
      </w:r>
      <w:r w:rsidRPr="00FB52B0">
        <w:rPr>
          <w:rFonts w:cs="Times New Roman"/>
          <w:bCs/>
          <w:szCs w:val="26"/>
          <w:lang w:val="en-US"/>
        </w:rPr>
        <w:t>Tính diện tích hình thang</w:t>
      </w:r>
      <w:r>
        <w:rPr>
          <w:rFonts w:cs="Times New Roman"/>
          <w:bCs/>
          <w:szCs w:val="26"/>
          <w:lang w:val="en-US"/>
        </w:rPr>
        <w:t xml:space="preserve"> cân</w:t>
      </w:r>
      <w:r w:rsidRPr="00FB52B0">
        <w:rPr>
          <w:rFonts w:cs="Times New Roman"/>
          <w:bCs/>
          <w:szCs w:val="26"/>
          <w:lang w:val="en-US"/>
        </w:rPr>
        <w:t xml:space="preserve"> MNPQ</w:t>
      </w:r>
      <w:r>
        <w:rPr>
          <w:rFonts w:cs="Times New Roman"/>
          <w:bCs/>
          <w:szCs w:val="26"/>
          <w:lang w:val="en-US"/>
        </w:rPr>
        <w:t>.</w:t>
      </w:r>
    </w:p>
    <w:p w:rsidR="00320DE6" w:rsidRDefault="00320DE6" w:rsidP="00320DE6">
      <w:pPr>
        <w:spacing w:before="0" w:after="0" w:line="300" w:lineRule="auto"/>
        <w:jc w:val="center"/>
        <w:rPr>
          <w:rFonts w:cs="Times New Roman"/>
          <w:bCs/>
          <w:szCs w:val="26"/>
          <w:lang w:val="en-US"/>
        </w:rPr>
      </w:pPr>
      <w:r w:rsidRPr="00FB52B0">
        <w:rPr>
          <w:rFonts w:cs="Times New Roman"/>
          <w:bCs/>
          <w:szCs w:val="26"/>
          <w:lang w:val="en-US"/>
        </w:rPr>
        <w:drawing>
          <wp:inline distT="0" distB="0" distL="0" distR="0" wp14:anchorId="7A5AA20E" wp14:editId="0207E428">
            <wp:extent cx="2159282" cy="1080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9"/>
                    <a:srcRect t="7589" b="7383"/>
                    <a:stretch/>
                  </pic:blipFill>
                  <pic:spPr bwMode="auto">
                    <a:xfrm>
                      <a:off x="0" y="0"/>
                      <a:ext cx="2159282" cy="1080000"/>
                    </a:xfrm>
                    <a:prstGeom prst="rect">
                      <a:avLst/>
                    </a:prstGeom>
                    <a:ln>
                      <a:noFill/>
                    </a:ln>
                    <a:extLst>
                      <a:ext uri="{53640926-AAD7-44D8-BBD7-CCE9431645EC}">
                        <a14:shadowObscured xmlns:a14="http://schemas.microsoft.com/office/drawing/2010/main"/>
                      </a:ext>
                    </a:extLst>
                  </pic:spPr>
                </pic:pic>
              </a:graphicData>
            </a:graphic>
          </wp:inline>
        </w:drawing>
      </w:r>
    </w:p>
    <w:p w:rsidR="00320DE6"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16</w:t>
      </w:r>
      <w:r w:rsidRPr="004C65AC">
        <w:rPr>
          <w:rFonts w:cs="Times New Roman"/>
          <w:b/>
          <w:szCs w:val="26"/>
          <w:lang w:val="en-US"/>
        </w:rPr>
        <w:t>:</w:t>
      </w:r>
      <w:r>
        <w:rPr>
          <w:rFonts w:cs="Times New Roman"/>
          <w:b/>
          <w:szCs w:val="26"/>
          <w:lang w:val="en-US"/>
        </w:rPr>
        <w:t xml:space="preserve"> </w:t>
      </w:r>
      <w:r w:rsidRPr="00CE3EDA">
        <w:rPr>
          <w:rFonts w:cs="Times New Roman"/>
          <w:bCs/>
          <w:szCs w:val="26"/>
          <w:lang w:val="en-US"/>
        </w:rPr>
        <w:t>Nhà bạn An có mảnh vườn hình bình hành, hai cạnh liên tiếp có độ dài lần lượt là 20m và 8m, chiều cao là 5m. Mẹ bạn An định trồng hoa ở miếng đất hình vuông EFGH ở giữa vườn như hình bên và trồng cỏ phần đất còn lại. Tính diện tích phần trồng cỏ.</w:t>
      </w:r>
    </w:p>
    <w:p w:rsidR="00320DE6" w:rsidRDefault="00320DE6" w:rsidP="00320DE6">
      <w:pPr>
        <w:spacing w:before="0" w:after="0" w:line="300" w:lineRule="auto"/>
        <w:jc w:val="center"/>
        <w:rPr>
          <w:rFonts w:cs="Times New Roman"/>
          <w:bCs/>
          <w:szCs w:val="26"/>
          <w:lang w:val="en-US"/>
        </w:rPr>
      </w:pPr>
      <w:r w:rsidRPr="00441A1A">
        <w:rPr>
          <w:rFonts w:cs="Times New Roman"/>
          <w:bCs/>
          <w:szCs w:val="26"/>
          <w:lang w:val="en-US"/>
        </w:rPr>
        <w:drawing>
          <wp:inline distT="0" distB="0" distL="0" distR="0" wp14:anchorId="03C889C2" wp14:editId="3F5985EF">
            <wp:extent cx="2861297" cy="1080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861297" cy="1080000"/>
                    </a:xfrm>
                    <a:prstGeom prst="rect">
                      <a:avLst/>
                    </a:prstGeom>
                  </pic:spPr>
                </pic:pic>
              </a:graphicData>
            </a:graphic>
          </wp:inline>
        </w:drawing>
      </w:r>
    </w:p>
    <w:p w:rsidR="00320DE6" w:rsidRPr="00206DA1"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17</w:t>
      </w:r>
      <w:r w:rsidRPr="004C65AC">
        <w:rPr>
          <w:rFonts w:cs="Times New Roman"/>
          <w:b/>
          <w:szCs w:val="26"/>
          <w:lang w:val="en-US"/>
        </w:rPr>
        <w:t>:</w:t>
      </w:r>
      <w:r>
        <w:rPr>
          <w:rFonts w:cs="Times New Roman"/>
          <w:b/>
          <w:szCs w:val="26"/>
          <w:lang w:val="en-US"/>
        </w:rPr>
        <w:t xml:space="preserve"> </w:t>
      </w:r>
      <w:r w:rsidRPr="00206DA1">
        <w:rPr>
          <w:rFonts w:cs="Times New Roman"/>
          <w:bCs/>
          <w:szCs w:val="26"/>
          <w:lang w:val="en-US"/>
        </w:rPr>
        <w:t xml:space="preserve">Một mảnh vườn hình vuông có cạnh 25m. Người ta để một phần diện tích của mảnh vườn làm lối đi rộng 2m (hình vẽ). Phần còn lại để trồng rau. </w:t>
      </w:r>
    </w:p>
    <w:p w:rsidR="00320DE6" w:rsidRPr="00206DA1" w:rsidRDefault="00320DE6" w:rsidP="00320DE6">
      <w:pPr>
        <w:spacing w:before="0" w:after="0" w:line="300" w:lineRule="auto"/>
        <w:rPr>
          <w:rFonts w:cs="Times New Roman"/>
          <w:bCs/>
          <w:szCs w:val="26"/>
          <w:lang w:val="en-US"/>
        </w:rPr>
      </w:pPr>
      <w:r w:rsidRPr="00206DA1">
        <w:rPr>
          <w:rFonts w:cs="Times New Roman"/>
          <w:bCs/>
          <w:szCs w:val="26"/>
          <w:lang w:val="en-US"/>
        </w:rPr>
        <w:t>a) Tính diện tích phần vườn để trồng rau</w:t>
      </w:r>
      <w:r>
        <w:rPr>
          <w:rFonts w:cs="Times New Roman"/>
          <w:bCs/>
          <w:szCs w:val="26"/>
          <w:lang w:val="en-US"/>
        </w:rPr>
        <w:t>.</w:t>
      </w:r>
      <w:r w:rsidRPr="00206DA1">
        <w:rPr>
          <w:rFonts w:cs="Times New Roman"/>
          <w:bCs/>
          <w:szCs w:val="26"/>
          <w:lang w:val="en-US"/>
        </w:rPr>
        <w:t xml:space="preserve"> </w:t>
      </w:r>
    </w:p>
    <w:p w:rsidR="00320DE6" w:rsidRPr="00206DA1" w:rsidRDefault="00320DE6" w:rsidP="00320DE6">
      <w:pPr>
        <w:spacing w:before="0" w:after="0" w:line="300" w:lineRule="auto"/>
        <w:rPr>
          <w:rFonts w:cs="Times New Roman"/>
          <w:bCs/>
          <w:szCs w:val="26"/>
          <w:lang w:val="en-US"/>
        </w:rPr>
      </w:pPr>
      <w:r w:rsidRPr="00206DA1">
        <w:rPr>
          <w:rFonts w:cs="Times New Roman"/>
          <w:bCs/>
          <w:szCs w:val="26"/>
          <w:lang w:val="en-US"/>
        </w:rPr>
        <w:t xml:space="preserve">b) </w:t>
      </w:r>
      <w:r>
        <w:rPr>
          <w:rFonts w:cs="Times New Roman"/>
          <w:bCs/>
          <w:szCs w:val="26"/>
          <w:lang w:val="en-US"/>
        </w:rPr>
        <w:t>Tính diện tích lối đi.</w:t>
      </w:r>
    </w:p>
    <w:p w:rsidR="00320DE6" w:rsidRDefault="00320DE6" w:rsidP="00320DE6">
      <w:pPr>
        <w:spacing w:before="0" w:after="0" w:line="300" w:lineRule="auto"/>
        <w:jc w:val="center"/>
        <w:rPr>
          <w:rFonts w:cs="Times New Roman"/>
          <w:bCs/>
          <w:szCs w:val="26"/>
          <w:lang w:val="en-US"/>
        </w:rPr>
      </w:pPr>
      <w:r w:rsidRPr="00206DA1">
        <w:rPr>
          <w:rFonts w:cs="Times New Roman"/>
          <w:bCs/>
          <w:szCs w:val="26"/>
          <w:lang w:val="en-US"/>
        </w:rPr>
        <w:lastRenderedPageBreak/>
        <w:drawing>
          <wp:inline distT="0" distB="0" distL="0" distR="0" wp14:anchorId="687403F8" wp14:editId="45C93010">
            <wp:extent cx="1246909" cy="10800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246909" cy="1080000"/>
                    </a:xfrm>
                    <a:prstGeom prst="rect">
                      <a:avLst/>
                    </a:prstGeom>
                  </pic:spPr>
                </pic:pic>
              </a:graphicData>
            </a:graphic>
          </wp:inline>
        </w:drawing>
      </w:r>
    </w:p>
    <w:p w:rsidR="00320DE6" w:rsidRPr="0026092D" w:rsidRDefault="00320DE6" w:rsidP="00320DE6">
      <w:pPr>
        <w:spacing w:before="0" w:after="0" w:line="300" w:lineRule="auto"/>
        <w:rPr>
          <w:rFonts w:cs="Times New Roman"/>
          <w:bCs/>
          <w:szCs w:val="26"/>
          <w:lang w:val="en-US"/>
        </w:rPr>
      </w:pPr>
      <w:r w:rsidRPr="004C65AC">
        <w:rPr>
          <w:rFonts w:cs="Times New Roman"/>
          <w:b/>
          <w:szCs w:val="26"/>
          <w:lang w:val="en-US"/>
        </w:rPr>
        <w:t xml:space="preserve">Câu </w:t>
      </w:r>
      <w:r>
        <w:rPr>
          <w:rFonts w:cs="Times New Roman"/>
          <w:b/>
          <w:szCs w:val="26"/>
          <w:lang w:val="en-US"/>
        </w:rPr>
        <w:t>18</w:t>
      </w:r>
      <w:r w:rsidRPr="004C65AC">
        <w:rPr>
          <w:rFonts w:cs="Times New Roman"/>
          <w:b/>
          <w:szCs w:val="26"/>
          <w:lang w:val="en-US"/>
        </w:rPr>
        <w:t>:</w:t>
      </w:r>
      <w:r>
        <w:rPr>
          <w:rFonts w:cs="Times New Roman"/>
          <w:b/>
          <w:szCs w:val="26"/>
          <w:lang w:val="en-US"/>
        </w:rPr>
        <w:t xml:space="preserve"> </w:t>
      </w:r>
      <w:r w:rsidRPr="0026092D">
        <w:rPr>
          <w:rFonts w:cs="Times New Roman"/>
          <w:bCs/>
          <w:szCs w:val="26"/>
          <w:lang w:val="en-US"/>
        </w:rPr>
        <w:t>Trên mảnh đất hình chữ nhật có chiều dài 10m và chiều rộng</w:t>
      </w:r>
      <w:r>
        <w:rPr>
          <w:rFonts w:cs="Times New Roman"/>
          <w:bCs/>
          <w:szCs w:val="26"/>
          <w:lang w:val="en-US"/>
        </w:rPr>
        <w:t xml:space="preserve"> </w:t>
      </w:r>
      <w:r w:rsidRPr="0026092D">
        <w:rPr>
          <w:rFonts w:cs="Times New Roman"/>
          <w:bCs/>
          <w:szCs w:val="26"/>
          <w:lang w:val="en-US"/>
        </w:rPr>
        <w:t>5m. Người ta làm một bồn hoa hình thoi như hình vẽ.</w:t>
      </w:r>
      <w:r>
        <w:rPr>
          <w:rFonts w:cs="Times New Roman"/>
          <w:bCs/>
          <w:szCs w:val="26"/>
          <w:lang w:val="en-US"/>
        </w:rPr>
        <w:t xml:space="preserve"> </w:t>
      </w:r>
      <w:r w:rsidRPr="0026092D">
        <w:rPr>
          <w:rFonts w:cs="Times New Roman"/>
          <w:bCs/>
          <w:szCs w:val="26"/>
          <w:lang w:val="en-US"/>
        </w:rPr>
        <w:t>Tính diện tích phần còn lại của mảnh đất.</w:t>
      </w:r>
    </w:p>
    <w:p w:rsidR="00320DE6" w:rsidRPr="001F0ACA" w:rsidRDefault="00320DE6" w:rsidP="00320DE6">
      <w:pPr>
        <w:spacing w:before="0" w:after="0" w:line="300" w:lineRule="auto"/>
        <w:jc w:val="center"/>
        <w:rPr>
          <w:rFonts w:cs="Times New Roman"/>
          <w:bCs/>
          <w:szCs w:val="26"/>
          <w:lang w:val="en-US"/>
        </w:rPr>
      </w:pPr>
      <w:r w:rsidRPr="0026092D">
        <w:rPr>
          <w:rFonts w:cs="Times New Roman"/>
          <w:bCs/>
          <w:szCs w:val="26"/>
          <w:lang w:val="en-US"/>
        </w:rPr>
        <w:drawing>
          <wp:inline distT="0" distB="0" distL="0" distR="0" wp14:anchorId="5245B006" wp14:editId="567ECAB1">
            <wp:extent cx="2065771" cy="10800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065771" cy="1080000"/>
                    </a:xfrm>
                    <a:prstGeom prst="rect">
                      <a:avLst/>
                    </a:prstGeom>
                  </pic:spPr>
                </pic:pic>
              </a:graphicData>
            </a:graphic>
          </wp:inline>
        </w:drawing>
      </w:r>
    </w:p>
    <w:p w:rsidR="00F914B1" w:rsidRDefault="00F914B1"/>
    <w:sectPr w:rsidR="00F914B1" w:rsidSect="00111F18">
      <w:pgSz w:w="11907" w:h="16840" w:code="9"/>
      <w:pgMar w:top="794" w:right="794" w:bottom="85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E6"/>
    <w:rsid w:val="00111F18"/>
    <w:rsid w:val="001B2E4C"/>
    <w:rsid w:val="00320DE6"/>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7652"/>
  <w15:chartTrackingRefBased/>
  <w15:docId w15:val="{BB51372D-6BD6-4219-BCCA-9C94E035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DE6"/>
    <w:pPr>
      <w:spacing w:before="120" w:after="120"/>
      <w:jc w:val="both"/>
    </w:pPr>
    <w:rPr>
      <w:noProof/>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2.bin"/><Relationship Id="rId50" Type="http://schemas.openxmlformats.org/officeDocument/2006/relationships/image" Target="media/image25.png"/><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41" Type="http://schemas.openxmlformats.org/officeDocument/2006/relationships/oleObject" Target="embeddings/oleObject19.bin"/><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1.bin"/><Relationship Id="rId53"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png"/><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7.png"/><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png"/><Relationship Id="rId8" Type="http://schemas.openxmlformats.org/officeDocument/2006/relationships/image" Target="media/image3.wmf"/><Relationship Id="rId5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2022-12-21T23:15:00Z</dcterms:created>
  <dcterms:modified xsi:type="dcterms:W3CDTF">2022-12-21T23:26:00Z</dcterms:modified>
</cp:coreProperties>
</file>